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98" w:rsidRDefault="000D0298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«Сыбайлас жемқорлықпен күрестің құқықтық негіздері» пәні бойынша </w:t>
      </w:r>
    </w:p>
    <w:p w:rsidR="000D0298" w:rsidRDefault="00B95FFB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267D76" w:rsidRDefault="00267D76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7D76" w:rsidRPr="00267D76" w:rsidRDefault="00267D76" w:rsidP="000D0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D76">
        <w:rPr>
          <w:rFonts w:ascii="Times New Roman" w:hAnsi="Times New Roman" w:cs="Times New Roman"/>
          <w:sz w:val="28"/>
          <w:szCs w:val="28"/>
        </w:rPr>
        <w:t>1-блок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жемқорлықтың түсінгі және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ҚР Қылмыстық кодексінің негізінде оның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түрлері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н анықтаңыз.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 саласындағы Қазақстан Республикасының Заңдары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өзара қатынасы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2015 жыл 18 қарашадағы №410- V ЗРК «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туралы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 Қазақстан Республикасы Заңының негізгі ережелері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бұл Заңның мағынасын көрсетіңіз.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Мемлекеттік қызмет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шілерге қатысты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ормативтік құқықтық 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актілер және олардың өзара байланысы.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B95FD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еспубликасындағы сыбайлас жемқорлыққа қарсы іс-қимылдың құқықтық қағидалары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н анықтап олардың ішіндегі осы салаға қатысты арнайы қағидаларды анықтаңыз.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қызметке өткісі келетін азаматтарға қойылатын біліктілік талаптар.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мемлекеттік қызметшілерінің негізгі құқықтары</w:t>
      </w:r>
      <w:r w:rsidR="009F7108">
        <w:rPr>
          <w:rFonts w:ascii="Times New Roman" w:hAnsi="Times New Roman" w:cs="Times New Roman"/>
          <w:bCs/>
          <w:sz w:val="28"/>
          <w:szCs w:val="28"/>
          <w:lang w:val="kk-KZ"/>
        </w:rPr>
        <w:t>, оны өкілеттілік ұғымынан айырмашылығын көрсетіңіз.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мемлекеттік қызметшілерінің негізгі  міндеттері</w:t>
      </w:r>
      <w:r w:rsidR="009F71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міндеттерді сақтамаудың салдары.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шектеулердің түсінігі және түрлері. 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Шектеулер белгіленуінің себептері.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Мүдделер қақтығыстығының түсінгі және лауазымды адамның мұндай жағдайда орындауға міндетті әрекеттері.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Лауазымды адамның түсінгі, қызметтерінің түрлері және оның коммерциялық ұйымдардағы басқару қызметтерін атқаратын адамдардан айырмашылықтары.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жемқорлықтың алдын алу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дың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құқықтық және ұйымдастырушылық негіздері және оның мәселелері. 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сыбайлас жемқорлықтың алдын алу мақсатында нормативтік-құқықтық актілердегі және өзге де құжаттардағы жемқорлыққа жол ашатын ережелерді жою мақсатында сараптамадан өткізу бойынша мемлекеттік қызмет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ке сипаттама беріңіз.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қызметшілердің жемқорлықпен байланысты құқық бұзушылық жасауына итермелейтін негізсіз араласуды жоятын құқықтық және ұйымдастырушылық тәсілдер.   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қызметтерді орындауға өкілетті немесе оған теңестірілген адамдардың қандай әрекеттері жемқорлыққа жағдай жасайтын құқық бұзушылықтар болып табылады? Мысалдар келтіріңіз.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Қазақстан Республикасында жемқорлық бағытындағы қылмыстардың алдын алу бойынша мемлекеттік органдардың қабылдайтын негізгі шаралары.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күрес жүргізу субъектілері және олардың топтастырылуы. 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Жеке азаматтардың сыбайлас жемқорлықтың алдын алудағы қызметтері қандай?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жемқорлыққа қарсы іс-қимылдың тиімділігін арттыру бойынша мемлекеттік органдар</w:t>
      </w:r>
      <w:r w:rsidR="00B95F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қызметтерінің негізгі бағыттары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н анықтаңыз.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жемқорлыққа жататын қылмыстық құқық бұзушылықтарды тудыратын себептер мен жағдайларды жою бойынша мемлекеттің қызметтері.  </w:t>
      </w:r>
    </w:p>
    <w:p w:rsidR="00267D76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жемқорлыққа қакрсы саясат және оның құқықтық реттелуі.</w:t>
      </w:r>
    </w:p>
    <w:p w:rsidR="00267D76" w:rsidRDefault="00267D76" w:rsidP="00267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632BB" w:rsidRPr="00267D76" w:rsidRDefault="00267D76" w:rsidP="00267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2-блок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жөніндегі уәкілетті орган</w:t>
      </w:r>
      <w:r w:rsidR="009F7108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оның осы саладағы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құзыреттері. 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Президентінің өкілеттіктері.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Парламентінің өкілеттіктері.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Үкіметінің өкілеттіктері.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ҚР жергілікті атқару органдарының өкілеттіктері.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6.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Республикасының жемқорлыққа қарсы іс-қимыл 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жүргізетін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құқық қорғау органдары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ның түрлерін көрсетіп, оларды осы саладағы қызметтерін ажыратыңыз.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Жемқорлыққа қарсы іс-қимыл бойынша прокуратура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органының қызметтері.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 фактілері бойынша қылмыстық істерге тергеу жүргізу барысындағы жемқорлықтың себептерін анықтау және оның жолын кесу бойынша процессуалдық әрекеттер.</w:t>
      </w:r>
    </w:p>
    <w:p w:rsidR="009279C9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алу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дың қоғамға қауіптілігі қалай анықталады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оның қылмыстық-құқықтық сипаттамасы.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10.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Пара</w:t>
      </w:r>
      <w:r w:rsidR="00B95FD4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бергендік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үшін қылмыстық жауаптылық.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берген адамды қылмыстық жауаптылықтан босатудың негіздері.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11.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Парақорлыққа делдал болу және оның қылмыстық-құқықтық сипаттамасы.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12.</w:t>
      </w:r>
      <w:r w:rsidR="002632BB" w:rsidRPr="00437D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елдердің және халықаралық ұйымдардың жемқорлыққа қарсы құрылымдарымен халықаралық ынтымақтасыққа қатысу және оның нысандары.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2632BB" w:rsidRPr="00437D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Республикасының сыбайлас жемқорлыққа қарсы қызметінің құқықтық негізі, міндеттері және құрылымы. </w:t>
      </w:r>
    </w:p>
    <w:p w:rsidR="002632BB" w:rsidRDefault="00437D74" w:rsidP="00437D74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14. </w:t>
      </w:r>
      <w:r w:rsidR="002632BB">
        <w:rPr>
          <w:sz w:val="28"/>
          <w:szCs w:val="28"/>
          <w:lang w:val="kk-KZ"/>
        </w:rPr>
        <w:t xml:space="preserve"> Сыбайлас жемқорлыққа қарсы іс-қимыл бойынша ҚР Ұлттық бюросының түсінігі, міндеттері және өкілеттіктері. </w:t>
      </w:r>
    </w:p>
    <w:p w:rsidR="002632BB" w:rsidRPr="00437D74" w:rsidRDefault="00437D74" w:rsidP="0043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ҚР Ұлттық бюросы қызметтерінің жүйесі және ұйымдастырылуы. </w:t>
      </w:r>
    </w:p>
    <w:p w:rsidR="002632BB" w:rsidRPr="00437D74" w:rsidRDefault="00437D74" w:rsidP="0043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16. </w:t>
      </w:r>
      <w:r w:rsidR="00B95FD4" w:rsidRPr="00437D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95FD4" w:rsidRPr="00437D74">
        <w:rPr>
          <w:rFonts w:ascii="Times New Roman" w:hAnsi="Times New Roman" w:cs="Times New Roman"/>
          <w:bCs/>
          <w:sz w:val="28"/>
          <w:szCs w:val="28"/>
          <w:lang w:val="kk-KZ"/>
        </w:rPr>
        <w:t>Сыбайлас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95FD4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жемқорлыққа қарсы шектеулердің түсінігі және түрлері. 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2632BB" w:rsidRPr="00437D74" w:rsidRDefault="00437D74" w:rsidP="0043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17. 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ҚР жемқорлық бағытындағы әкімшілік құқық бұзушылықтар құрамының сипаттамасы</w:t>
      </w:r>
      <w:r w:rsidR="009279C9" w:rsidRPr="00437D74">
        <w:rPr>
          <w:rFonts w:ascii="Times New Roman" w:hAnsi="Times New Roman" w:cs="Times New Roman"/>
          <w:bCs/>
          <w:sz w:val="28"/>
          <w:szCs w:val="28"/>
          <w:lang w:val="kk-KZ"/>
        </w:rPr>
        <w:t>н беріңіз.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ҚР жемқорлық құқық бұзушылықтар </w:t>
      </w:r>
      <w:r w:rsidR="009279C9" w:rsidRPr="00437D74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әкімшілік</w:t>
      </w:r>
      <w:r w:rsidR="009279C9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қылмыстық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жауаптылық</w:t>
      </w:r>
      <w:r w:rsidR="009279C9" w:rsidRPr="00437D74">
        <w:rPr>
          <w:rFonts w:ascii="Times New Roman" w:hAnsi="Times New Roman" w:cs="Times New Roman"/>
          <w:bCs/>
          <w:sz w:val="28"/>
          <w:szCs w:val="28"/>
          <w:lang w:val="kk-KZ"/>
        </w:rPr>
        <w:t>тың арақатынасы.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кодексі бойынша сыбайлас жемқорлықпен байланысты қылмыстық құқық бұзушылықтардың түсінігі және олардың топтастырылуы.  </w:t>
      </w:r>
    </w:p>
    <w:p w:rsidR="00267D76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кодексіндегі парақорлықпен байланысты қылмыстарда жауаптылықтан босатуды қарастыратын ережелердің әлеуметтік-құқықтық мәні</w:t>
      </w:r>
      <w:r w:rsidR="009279C9" w:rsidRPr="00437D74">
        <w:rPr>
          <w:rFonts w:ascii="Times New Roman" w:hAnsi="Times New Roman" w:cs="Times New Roman"/>
          <w:sz w:val="28"/>
          <w:szCs w:val="28"/>
          <w:lang w:val="kk-KZ"/>
        </w:rPr>
        <w:t>н анықтаңыз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7D76" w:rsidRDefault="00267D76" w:rsidP="0026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32BB" w:rsidRPr="00267D76" w:rsidRDefault="00267D76" w:rsidP="00267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3-блок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>ҚР қылмыстық заңының жемқорлыққа қарсы тұру саласында</w:t>
      </w:r>
      <w:r w:rsidR="009279C9" w:rsidRPr="00437D74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жетілдірілуі</w:t>
      </w:r>
      <w:r w:rsidR="009279C9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қандай заң ережелері арқылы көрінеді?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 үшін қылмыстық жауаптылықты қатаңдату бойынша ҚР қылмыстық кодексіндегі өзгерістер.   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жемқорлықпен байланысты құқық бұзушылықтар Қазақстан Республикасының мемлекеттік қызметтерінің сапасын түсіретін фактор ретінде</w:t>
      </w:r>
      <w:r w:rsidR="009279C9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қарастырыңыз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Жемқорлықпен байланысты қылмыстық құқық бұзушылықтарды жасау кезіндегі қызметтік өкілеттікті және қызмет бабын пайдалану</w:t>
      </w:r>
      <w:r w:rsidR="009279C9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ұғымдарының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арақатынасы. 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Жемқорлықпен байланысты қылмыстық құқық бұзушылықтарға жай азаматтардың</w:t>
      </w:r>
      <w:r w:rsidR="00B95F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қылмысқа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қатысу түрлері және олардың әрекеттерін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квалификация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беріңіз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>6.</w:t>
      </w:r>
      <w:r w:rsidR="002632B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Жемқорлықпен байланысты қылмысты әрекеттерге қатысушылық және олардың әрекеттерін квалификациялау</w:t>
      </w:r>
      <w:r w:rsidR="0008634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ережелері</w:t>
      </w:r>
      <w:r w:rsidR="002632B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7.</w:t>
      </w:r>
      <w:r w:rsidR="002632B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парақорлықпен ұқсас қылмыс</w:t>
      </w:r>
      <w:r w:rsidR="00B95FD4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2632B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 әрекеттер және олардың арақатынасы.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 саласындағы бұқаралық ақпарат құралдарының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ролі және олардың бұл саладағы 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>қызметтері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н қалай анықтар едіңіз?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салдарларын жою бойынша ме</w:t>
      </w:r>
      <w:r w:rsidR="00B95FD4" w:rsidRPr="0090059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>лекеттік шаралар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дың түрлері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95FD4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халықаралық-құқықтық актілер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ге қандай құжаттарды жатқызуға болады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отандық заңдармен арақатынасын анықтаңыз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B95F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Мүдделер қақтығыстығы және 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>мұндай жағдайда мемлекеттік қызметшінің және оның тікелей басшысының олрындайтын әрекеттері.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шектеулерді сақтамаудың салдарлары.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13.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қызметшілерге қызметтік әдепті сақтау бойынша қойылатын талаптар және олардың сипаттамасы.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қызметшілердің мемлекеттік қызметті тоқтатуының түрлерін құқыққа қайшы және құқыққа қайшы емес негіздерде топтастырыңыз.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1999 жылғы «Сыбайлас жемқорлық үшін қылмыстық жауаптылық туралы» БҰҰ Конвеннциясының негізгі ережелері. 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2003 жылғы «Сыбайлас жемқорлыққа қарсы» БҰҰ Конвенциясының негізгі ережелері және оның қабылдану мақсатттары. </w:t>
      </w:r>
    </w:p>
    <w:p w:rsidR="0086604C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A56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 қылмыстары бойынша қылмыскерді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Қазақстанға</w:t>
      </w:r>
      <w:r w:rsidR="009A56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ұстап берудің (экстрадициялаудың)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тәртібі. </w:t>
      </w:r>
    </w:p>
    <w:p w:rsidR="0086604C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>қимыл саласындағы халықаралық ынтымақтастық және оның түрлері.</w:t>
      </w:r>
    </w:p>
    <w:p w:rsidR="0086604C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 қылмыстары бойынша жауаптылыққа тартылған адамдардың от-басы мүшелерін, балаларын мемлекеттік қызметке қабылдамау туралы қоғамдық пікірге талдау жүргізе отырып, баға беріңіз.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bookmarkStart w:id="0" w:name="_GoBack"/>
      <w:bookmarkEnd w:id="0"/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Неліктен мемлекеттік қызметшілерге педагогикалық, ғылыми, шығармашылық жұмыстармен айналысуға тиым салынбаған және мұндай жұмыстармен мемлекеттік қызметте жүріп айналысу тәртібін түсіндіріңіз.   </w:t>
      </w:r>
      <w:r w:rsidR="009A56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4715" w:rsidRPr="00A94715" w:rsidRDefault="00A94715" w:rsidP="00A947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A94715" w:rsidRDefault="00A94715" w:rsidP="00A947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7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5FD4" w:rsidRPr="00A94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32BB" w:rsidRPr="00A94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2632BB" w:rsidRPr="00A9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E23"/>
    <w:multiLevelType w:val="hybridMultilevel"/>
    <w:tmpl w:val="F5A430D6"/>
    <w:lvl w:ilvl="0" w:tplc="FAA2AE86">
      <w:start w:val="1"/>
      <w:numFmt w:val="decimal"/>
      <w:lvlText w:val="%1."/>
      <w:lvlJc w:val="left"/>
      <w:pPr>
        <w:ind w:left="360" w:hanging="360"/>
      </w:pPr>
      <w:rPr>
        <w:b w:val="0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CD"/>
    <w:rsid w:val="0008634B"/>
    <w:rsid w:val="000D0298"/>
    <w:rsid w:val="002632BB"/>
    <w:rsid w:val="00267D76"/>
    <w:rsid w:val="00437D74"/>
    <w:rsid w:val="005F6ECD"/>
    <w:rsid w:val="0086604C"/>
    <w:rsid w:val="008B49A2"/>
    <w:rsid w:val="008F5206"/>
    <w:rsid w:val="0090059D"/>
    <w:rsid w:val="009279C9"/>
    <w:rsid w:val="009A56D4"/>
    <w:rsid w:val="009F7108"/>
    <w:rsid w:val="00A94715"/>
    <w:rsid w:val="00B95FD4"/>
    <w:rsid w:val="00B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2018-10-18T06:50:00Z</dcterms:created>
  <dcterms:modified xsi:type="dcterms:W3CDTF">2018-11-14T13:19:00Z</dcterms:modified>
</cp:coreProperties>
</file>